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3BEF" w:rsidRPr="0083792B" w:rsidRDefault="00A57D47" w:rsidP="0083792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 употреблении «Солей» могут появиться:</w:t>
      </w:r>
    </w:p>
    <w:p w:rsidR="00A57D47" w:rsidRPr="0050167F" w:rsidRDefault="00A57D47" w:rsidP="0083792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50167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1. Галлюцинации.</w:t>
      </w:r>
    </w:p>
    <w:p w:rsidR="0083792B" w:rsidRDefault="00A57D47" w:rsidP="0083792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="0083792B" w:rsidRPr="00837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Человек видит и слышит то, чего в действительности не существует.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Человек </w:t>
      </w:r>
      <w:r w:rsidR="0083792B" w:rsidRPr="0083792B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 принять кошку за черта и кровожадно зарубить её топором, не отдавая отчёт своим действиям.</w:t>
      </w:r>
    </w:p>
    <w:p w:rsidR="0083792B" w:rsidRPr="0050167F" w:rsidRDefault="00A57D47" w:rsidP="00A57D47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6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Pr="00501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3792B" w:rsidRPr="0050167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Амнезия.</w:t>
      </w:r>
      <w:r w:rsidR="0083792B" w:rsidRPr="0050167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3792B" w:rsidRDefault="0083792B" w:rsidP="0083792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7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 </w:t>
      </w:r>
      <w:r w:rsidR="00A57D47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употребления «С</w:t>
      </w:r>
      <w:r w:rsidRPr="0083792B">
        <w:rPr>
          <w:rFonts w:ascii="Times New Roman" w:eastAsia="Times New Roman" w:hAnsi="Times New Roman" w:cs="Times New Roman"/>
          <w:sz w:val="24"/>
          <w:szCs w:val="24"/>
          <w:lang w:eastAsia="ru-RU"/>
        </w:rPr>
        <w:t>олей</w:t>
      </w:r>
      <w:r w:rsidR="00A57D4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837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память </w:t>
      </w:r>
      <w:r w:rsidR="00A57D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молодых людей  становиться как у </w:t>
      </w:r>
      <w:r w:rsidRPr="0083792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стариков: они не могут вспомнить имён, дат, сразу после употребления с трудом называют своё имя.</w:t>
      </w:r>
    </w:p>
    <w:p w:rsidR="0083792B" w:rsidRPr="0050167F" w:rsidRDefault="00A57D47" w:rsidP="00A57D47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6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Pr="00501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3792B" w:rsidRPr="0050167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Мания преследования.</w:t>
      </w:r>
      <w:r w:rsidR="0083792B" w:rsidRPr="0050167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3792B" w:rsidRDefault="0083792B" w:rsidP="0083792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792B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Болезненное состояние не позволяет зависимому расслабиться, он всё время боится, что за ним придут, ощущает слежку, рассказывает о всемирном заговоре. </w:t>
      </w:r>
    </w:p>
    <w:p w:rsidR="0083792B" w:rsidRPr="0050167F" w:rsidRDefault="00A57D47" w:rsidP="00A57D47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6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  <w:r w:rsidRPr="00501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3792B" w:rsidRPr="0050167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Полная апатия. </w:t>
      </w:r>
    </w:p>
    <w:p w:rsidR="0083792B" w:rsidRDefault="0083792B" w:rsidP="0083792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792B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Другая сторона медали – безучастность к происходящему, нежелание делать что-либо, принимать решения. Человек перестаёт за собой следит</w:t>
      </w:r>
      <w:r w:rsidR="0011794D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837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1179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может </w:t>
      </w:r>
      <w:r w:rsidRPr="0083792B">
        <w:rPr>
          <w:rFonts w:ascii="Times New Roman" w:eastAsia="Times New Roman" w:hAnsi="Times New Roman" w:cs="Times New Roman"/>
          <w:sz w:val="24"/>
          <w:szCs w:val="24"/>
          <w:lang w:eastAsia="ru-RU"/>
        </w:rPr>
        <w:t>ме</w:t>
      </w:r>
      <w:r w:rsidR="0011794D">
        <w:rPr>
          <w:rFonts w:ascii="Times New Roman" w:eastAsia="Times New Roman" w:hAnsi="Times New Roman" w:cs="Times New Roman"/>
          <w:sz w:val="24"/>
          <w:szCs w:val="24"/>
          <w:lang w:eastAsia="ru-RU"/>
        </w:rPr>
        <w:t>сяц носить одну и ту же одежду и пр.</w:t>
      </w:r>
    </w:p>
    <w:p w:rsidR="0083792B" w:rsidRPr="0050167F" w:rsidRDefault="00A57D47" w:rsidP="00A57D47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6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</w:t>
      </w:r>
      <w:r w:rsidRPr="00501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3792B" w:rsidRPr="0050167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Противоправное поведение</w:t>
      </w:r>
      <w:r w:rsidR="0083792B" w:rsidRPr="00501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83792B" w:rsidRDefault="0083792B" w:rsidP="0083792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7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одной стороны, </w:t>
      </w:r>
      <w:r w:rsidR="00A57D47">
        <w:rPr>
          <w:rFonts w:ascii="Times New Roman" w:eastAsia="Times New Roman" w:hAnsi="Times New Roman" w:cs="Times New Roman"/>
          <w:sz w:val="24"/>
          <w:szCs w:val="24"/>
          <w:lang w:eastAsia="ru-RU"/>
        </w:rPr>
        <w:t>люди</w:t>
      </w:r>
      <w:r w:rsidRPr="00837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находясь в </w:t>
      </w:r>
      <w:r w:rsidR="00A57D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наркотическом </w:t>
      </w:r>
      <w:r w:rsidRPr="00837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угаре, могут совершить любое злодеяние, не понимая сути происходящего. С другой стороны, </w:t>
      </w:r>
      <w:r w:rsidR="0011794D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получения дозы наркотического вещества человек</w:t>
      </w:r>
      <w:r w:rsidR="00A57D47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1179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3792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необходимы деньги на новые до</w:t>
      </w:r>
      <w:r w:rsidR="00A57D47">
        <w:rPr>
          <w:rFonts w:ascii="Times New Roman" w:eastAsia="Times New Roman" w:hAnsi="Times New Roman" w:cs="Times New Roman"/>
          <w:sz w:val="24"/>
          <w:szCs w:val="24"/>
          <w:lang w:eastAsia="ru-RU"/>
        </w:rPr>
        <w:t>зы («С</w:t>
      </w:r>
      <w:r w:rsidRPr="0083792B">
        <w:rPr>
          <w:rFonts w:ascii="Times New Roman" w:eastAsia="Times New Roman" w:hAnsi="Times New Roman" w:cs="Times New Roman"/>
          <w:sz w:val="24"/>
          <w:szCs w:val="24"/>
          <w:lang w:eastAsia="ru-RU"/>
        </w:rPr>
        <w:t>оли</w:t>
      </w:r>
      <w:r w:rsidR="00A57D4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837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достаточно дорогие), поэтому потребители начинают воровать, грабить, выносить ценные вещи из дома.</w:t>
      </w:r>
    </w:p>
    <w:p w:rsidR="007E3BEF" w:rsidRPr="0083792B" w:rsidRDefault="007E3BEF" w:rsidP="0083792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7D47" w:rsidRPr="00A57D47" w:rsidRDefault="00A57D47" w:rsidP="00A57D47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792B" w:rsidRPr="0050167F" w:rsidRDefault="00A57D47" w:rsidP="00A57D47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0167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6. </w:t>
      </w:r>
      <w:r w:rsidR="0083792B" w:rsidRPr="0050167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Немотивированная агрессия.</w:t>
      </w:r>
      <w:r w:rsidR="0083792B" w:rsidRPr="005016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</w:t>
      </w:r>
    </w:p>
    <w:p w:rsidR="0083792B" w:rsidRPr="0083792B" w:rsidRDefault="0083792B" w:rsidP="0083792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7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Синдром отмены от употребления </w:t>
      </w:r>
      <w:r w:rsidR="00A57D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«Солей» </w:t>
      </w:r>
      <w:r w:rsidRPr="00837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очень своеобразный. Из-за нарушенной психики человек неадекватно реагирует на раздражители, становится очень злым, </w:t>
      </w:r>
      <w:r w:rsidR="00A57D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агрессивным, </w:t>
      </w:r>
      <w:r w:rsidRPr="008379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приходит в ярость по малейшему поводу.</w:t>
      </w:r>
    </w:p>
    <w:p w:rsidR="007E3BEF" w:rsidRDefault="007E3BEF" w:rsidP="0083792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3BEF" w:rsidRDefault="007E3BEF" w:rsidP="0083792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792B" w:rsidRPr="0083792B" w:rsidRDefault="00A57D47" w:rsidP="0083792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Заподозрить, что человек  потребляет  «Соли» </w:t>
      </w:r>
      <w:r w:rsidR="0083792B" w:rsidRPr="00837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можно и по косвенным признакам – пристрастие к «кислотным» картинкам, странной музыке. Изменяется речь, она становится более медленной, тягучей. Поскольку потребители психотропов общаются между собой, они перенимают своеобразный </w:t>
      </w:r>
      <w:hyperlink r:id="rId6" w:history="1">
        <w:r w:rsidR="0083792B" w:rsidRPr="006475F2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сленг</w:t>
        </w:r>
      </w:hyperlink>
      <w:r w:rsidR="0083792B" w:rsidRPr="0083792B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его ни с чем не перепутать.</w:t>
      </w:r>
    </w:p>
    <w:p w:rsidR="0083792B" w:rsidRPr="0083792B" w:rsidRDefault="0083792B" w:rsidP="0083792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44428" w:rsidRDefault="00744428" w:rsidP="0083792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7E3BEF" w:rsidRDefault="007E3BEF" w:rsidP="0083792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7E3BEF" w:rsidRDefault="007E3BEF" w:rsidP="0083792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7E3BEF" w:rsidRDefault="007E3BEF" w:rsidP="0083792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7E3BEF" w:rsidRDefault="007E3BEF" w:rsidP="0083792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7E3BEF" w:rsidRDefault="007E3BEF" w:rsidP="0083792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7E3BEF" w:rsidRDefault="007E3BEF" w:rsidP="0083792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7E3BEF" w:rsidRDefault="007E3BEF" w:rsidP="0083792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7E3BEF" w:rsidRDefault="007E3BEF" w:rsidP="0083792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7E3BEF" w:rsidRDefault="007E3BEF" w:rsidP="0083792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7E3BEF" w:rsidRDefault="007E3BEF" w:rsidP="0083792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7E3BEF" w:rsidRDefault="007E3BEF" w:rsidP="0083792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7E3BEF" w:rsidRDefault="007E3BEF" w:rsidP="0083792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7E3BEF" w:rsidRPr="0083792B" w:rsidRDefault="007E3BEF" w:rsidP="0083792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0501A7" w:rsidRPr="0083792B" w:rsidRDefault="000501A7" w:rsidP="0083792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27496C" w:rsidRPr="0083792B" w:rsidRDefault="0027496C" w:rsidP="0083792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0167F" w:rsidRPr="0083792B" w:rsidRDefault="0050167F" w:rsidP="0050167F">
      <w:pPr>
        <w:spacing w:after="0" w:line="240" w:lineRule="auto"/>
        <w:contextualSpacing/>
        <w:jc w:val="center"/>
        <w:rPr>
          <w:rFonts w:ascii="Times New Roman" w:hAnsi="Times New Roman" w:cs="Times New Roman"/>
          <w:sz w:val="18"/>
          <w:szCs w:val="18"/>
        </w:rPr>
      </w:pPr>
      <w:r w:rsidRPr="0083792B">
        <w:rPr>
          <w:rFonts w:ascii="Times New Roman" w:hAnsi="Times New Roman" w:cs="Times New Roman"/>
          <w:sz w:val="18"/>
          <w:szCs w:val="18"/>
        </w:rPr>
        <w:t>ГБУ РМЭ «Республиканский наркологический диспансер»</w:t>
      </w:r>
    </w:p>
    <w:p w:rsidR="0050167F" w:rsidRPr="0083792B" w:rsidRDefault="0050167F" w:rsidP="0050167F">
      <w:pPr>
        <w:spacing w:after="0" w:line="240" w:lineRule="auto"/>
        <w:contextualSpacing/>
        <w:jc w:val="center"/>
        <w:rPr>
          <w:rFonts w:ascii="Times New Roman" w:hAnsi="Times New Roman" w:cs="Times New Roman"/>
          <w:sz w:val="18"/>
          <w:szCs w:val="18"/>
        </w:rPr>
      </w:pPr>
      <w:r w:rsidRPr="0083792B">
        <w:rPr>
          <w:rFonts w:ascii="Times New Roman" w:hAnsi="Times New Roman" w:cs="Times New Roman"/>
          <w:sz w:val="18"/>
          <w:szCs w:val="18"/>
        </w:rPr>
        <w:t>г. Йошкар-Ола, ул. Комсомольская, д.81</w:t>
      </w:r>
    </w:p>
    <w:p w:rsidR="0050167F" w:rsidRPr="0083792B" w:rsidRDefault="0050167F" w:rsidP="0050167F">
      <w:pPr>
        <w:spacing w:after="0" w:line="240" w:lineRule="auto"/>
        <w:contextualSpacing/>
        <w:jc w:val="center"/>
        <w:rPr>
          <w:rFonts w:ascii="Times New Roman" w:hAnsi="Times New Roman" w:cs="Times New Roman"/>
          <w:sz w:val="18"/>
          <w:szCs w:val="18"/>
        </w:rPr>
      </w:pPr>
      <w:r w:rsidRPr="0083792B">
        <w:rPr>
          <w:rFonts w:ascii="Times New Roman" w:hAnsi="Times New Roman" w:cs="Times New Roman"/>
          <w:sz w:val="18"/>
          <w:szCs w:val="18"/>
        </w:rPr>
        <w:t>тел. 45-21-63 (регистратура)</w:t>
      </w:r>
    </w:p>
    <w:p w:rsidR="00286C63" w:rsidRDefault="00286C63" w:rsidP="0050167F">
      <w:pPr>
        <w:spacing w:after="0" w:line="240" w:lineRule="auto"/>
        <w:contextualSpacing/>
        <w:rPr>
          <w:rFonts w:ascii="Times New Roman" w:hAnsi="Times New Roman" w:cs="Times New Roman"/>
          <w:b/>
          <w:sz w:val="44"/>
          <w:szCs w:val="44"/>
        </w:rPr>
      </w:pPr>
    </w:p>
    <w:p w:rsidR="0050167F" w:rsidRDefault="0050167F" w:rsidP="0050167F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50167F" w:rsidRPr="0083792B" w:rsidRDefault="0050167F" w:rsidP="0050167F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83792B">
        <w:rPr>
          <w:rFonts w:ascii="Times New Roman" w:hAnsi="Times New Roman" w:cs="Times New Roman"/>
          <w:sz w:val="20"/>
          <w:szCs w:val="20"/>
        </w:rPr>
        <w:t>Министерство здравоохранения РМЭ Государственное бюджетное учреждение РМЭ «Республиканский наркологический диспансер»</w:t>
      </w:r>
    </w:p>
    <w:p w:rsidR="00286C63" w:rsidRDefault="00286C63" w:rsidP="0083792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286C63" w:rsidRDefault="00286C63" w:rsidP="0083792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A208B2" w:rsidRPr="0050167F" w:rsidRDefault="00A208B2" w:rsidP="0083792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50167F">
        <w:rPr>
          <w:rFonts w:ascii="Times New Roman" w:hAnsi="Times New Roman" w:cs="Times New Roman"/>
          <w:b/>
          <w:sz w:val="48"/>
          <w:szCs w:val="48"/>
        </w:rPr>
        <w:t>Синтетические наркотики.</w:t>
      </w:r>
      <w:r w:rsidR="0027496C" w:rsidRPr="0050167F">
        <w:rPr>
          <w:rFonts w:ascii="Times New Roman" w:hAnsi="Times New Roman" w:cs="Times New Roman"/>
          <w:b/>
          <w:sz w:val="48"/>
          <w:szCs w:val="48"/>
        </w:rPr>
        <w:t xml:space="preserve"> </w:t>
      </w:r>
    </w:p>
    <w:p w:rsidR="00B52261" w:rsidRPr="0050167F" w:rsidRDefault="00A208B2" w:rsidP="0083792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50167F">
        <w:rPr>
          <w:rFonts w:ascii="Times New Roman" w:hAnsi="Times New Roman" w:cs="Times New Roman"/>
          <w:b/>
          <w:sz w:val="48"/>
          <w:szCs w:val="48"/>
        </w:rPr>
        <w:t>«Соли</w:t>
      </w:r>
      <w:r w:rsidR="00192721" w:rsidRPr="0050167F">
        <w:rPr>
          <w:rFonts w:ascii="Times New Roman" w:hAnsi="Times New Roman" w:cs="Times New Roman"/>
          <w:b/>
          <w:sz w:val="48"/>
          <w:szCs w:val="48"/>
        </w:rPr>
        <w:t>»</w:t>
      </w:r>
    </w:p>
    <w:p w:rsidR="00B52261" w:rsidRPr="0083792B" w:rsidRDefault="00B52261" w:rsidP="0083792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B52261" w:rsidRPr="0083792B" w:rsidRDefault="00B52261" w:rsidP="0083792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B52261" w:rsidRPr="0083792B" w:rsidRDefault="00B52261" w:rsidP="0083792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B52261" w:rsidRPr="0083792B" w:rsidRDefault="00106D72" w:rsidP="007E3BEF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106D72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2026232" cy="1351722"/>
            <wp:effectExtent l="0" t="0" r="0" b="1270"/>
            <wp:docPr id="3" name="Рисунок 3" descr="D:\Users\Екатерина\Desktop\наркология загрузка\сол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Users\Екатерина\Desktop\наркология загрузка\соли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0885" cy="13614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2261" w:rsidRPr="0083792B" w:rsidRDefault="00B52261" w:rsidP="0083792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0501A7" w:rsidRPr="0083792B" w:rsidRDefault="000501A7" w:rsidP="0083792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0501A7" w:rsidRPr="0083792B" w:rsidRDefault="000501A7" w:rsidP="0083792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0501A7" w:rsidRPr="0083792B" w:rsidRDefault="000501A7" w:rsidP="0083792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5B4A3A" w:rsidRPr="0083792B" w:rsidRDefault="005B4A3A" w:rsidP="0083792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5B4A3A" w:rsidRPr="0083792B" w:rsidRDefault="005B4A3A" w:rsidP="0083792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5B4A3A" w:rsidRPr="0083792B" w:rsidRDefault="005B4A3A" w:rsidP="0083792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5B4A3A" w:rsidRPr="0083792B" w:rsidRDefault="005B4A3A" w:rsidP="0083792B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27496C" w:rsidRPr="0083792B" w:rsidRDefault="0027496C" w:rsidP="007E3BEF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B52261" w:rsidRPr="0083792B" w:rsidRDefault="00B52261" w:rsidP="0083792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83792B">
        <w:rPr>
          <w:rFonts w:ascii="Times New Roman" w:hAnsi="Times New Roman" w:cs="Times New Roman"/>
          <w:sz w:val="20"/>
          <w:szCs w:val="20"/>
        </w:rPr>
        <w:t>Йошкар – Ола</w:t>
      </w:r>
    </w:p>
    <w:p w:rsidR="008B3DCE" w:rsidRPr="0083792B" w:rsidRDefault="008B3DCE" w:rsidP="0083792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2A6AA1" w:rsidRPr="0083792B" w:rsidRDefault="000B222A" w:rsidP="0083792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hyperlink r:id="rId8" w:history="1">
        <w:r w:rsidR="00B52261" w:rsidRPr="0083792B">
          <w:rPr>
            <w:rStyle w:val="a3"/>
            <w:rFonts w:ascii="Times New Roman" w:hAnsi="Times New Roman" w:cs="Times New Roman"/>
            <w:color w:val="auto"/>
            <w:sz w:val="20"/>
            <w:szCs w:val="20"/>
            <w:lang w:val="en-US"/>
          </w:rPr>
          <w:t>www</w:t>
        </w:r>
        <w:r w:rsidR="00B52261" w:rsidRPr="0083792B">
          <w:rPr>
            <w:rStyle w:val="a3"/>
            <w:rFonts w:ascii="Times New Roman" w:hAnsi="Times New Roman" w:cs="Times New Roman"/>
            <w:color w:val="auto"/>
            <w:sz w:val="20"/>
            <w:szCs w:val="20"/>
          </w:rPr>
          <w:t>.</w:t>
        </w:r>
        <w:r w:rsidR="00B52261" w:rsidRPr="0083792B">
          <w:rPr>
            <w:rStyle w:val="a3"/>
            <w:rFonts w:ascii="Times New Roman" w:hAnsi="Times New Roman" w:cs="Times New Roman"/>
            <w:color w:val="auto"/>
            <w:sz w:val="20"/>
            <w:szCs w:val="20"/>
            <w:lang w:val="en-US"/>
          </w:rPr>
          <w:t>stopnarkotik</w:t>
        </w:r>
        <w:r w:rsidR="00B52261" w:rsidRPr="0083792B">
          <w:rPr>
            <w:rStyle w:val="a3"/>
            <w:rFonts w:ascii="Times New Roman" w:hAnsi="Times New Roman" w:cs="Times New Roman"/>
            <w:color w:val="auto"/>
            <w:sz w:val="20"/>
            <w:szCs w:val="20"/>
          </w:rPr>
          <w:t>12.</w:t>
        </w:r>
        <w:r w:rsidR="00B52261" w:rsidRPr="0083792B">
          <w:rPr>
            <w:rStyle w:val="a3"/>
            <w:rFonts w:ascii="Times New Roman" w:hAnsi="Times New Roman" w:cs="Times New Roman"/>
            <w:color w:val="auto"/>
            <w:sz w:val="20"/>
            <w:szCs w:val="20"/>
            <w:lang w:val="en-US"/>
          </w:rPr>
          <w:t>ru</w:t>
        </w:r>
      </w:hyperlink>
    </w:p>
    <w:p w:rsidR="0050167F" w:rsidRDefault="0050167F" w:rsidP="007E3BEF">
      <w:pPr>
        <w:shd w:val="clear" w:color="auto" w:fill="FFFFFF"/>
        <w:suppressAutoHyphens/>
        <w:spacing w:after="0" w:line="36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222A" w:rsidRDefault="000B222A" w:rsidP="007E3BEF">
      <w:pPr>
        <w:shd w:val="clear" w:color="auto" w:fill="FFFFFF"/>
        <w:suppressAutoHyphens/>
        <w:spacing w:after="0" w:line="36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3BEF" w:rsidRDefault="00286C63" w:rsidP="007E3BEF">
      <w:pPr>
        <w:shd w:val="clear" w:color="auto" w:fill="FFFFFF"/>
        <w:suppressAutoHyphens/>
        <w:spacing w:after="0" w:line="36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</w:t>
      </w:r>
      <w:r w:rsidR="00A208B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интетические наркотики имеют безобидные названия: «С</w:t>
      </w:r>
      <w:r w:rsidR="00154A4A">
        <w:rPr>
          <w:rFonts w:ascii="Times New Roman" w:eastAsia="Times New Roman" w:hAnsi="Times New Roman" w:cs="Times New Roman"/>
          <w:sz w:val="24"/>
          <w:szCs w:val="24"/>
          <w:lang w:eastAsia="ru-RU"/>
        </w:rPr>
        <w:t>оли</w:t>
      </w:r>
      <w:r w:rsidR="00725E38" w:rsidRPr="00837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ванн</w:t>
      </w:r>
      <w:r w:rsidR="00A208B2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«Скорость», «С</w:t>
      </w:r>
      <w:r w:rsidR="007E3BEF">
        <w:rPr>
          <w:rFonts w:ascii="Times New Roman" w:eastAsia="Times New Roman" w:hAnsi="Times New Roman" w:cs="Times New Roman"/>
          <w:sz w:val="24"/>
          <w:szCs w:val="24"/>
          <w:lang w:eastAsia="ru-RU"/>
        </w:rPr>
        <w:t>пид», «Аватар».</w:t>
      </w:r>
    </w:p>
    <w:p w:rsidR="007E3BEF" w:rsidRPr="007E3BEF" w:rsidRDefault="007E3BEF" w:rsidP="00720C85">
      <w:pPr>
        <w:shd w:val="clear" w:color="auto" w:fill="FFFFFF"/>
        <w:suppressAutoHyphens/>
        <w:spacing w:after="0" w:line="36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E3BE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Состав </w:t>
      </w:r>
      <w:r w:rsidR="00A208B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«С</w:t>
      </w:r>
      <w:r w:rsidR="00154A4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олей</w:t>
      </w:r>
      <w:r w:rsidRPr="007E3BE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»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:</w:t>
      </w:r>
    </w:p>
    <w:p w:rsidR="00720C85" w:rsidRPr="00720C85" w:rsidRDefault="00720C85" w:rsidP="00720C85">
      <w:pPr>
        <w:shd w:val="clear" w:color="auto" w:fill="FFFFFF"/>
        <w:suppressAutoHyphens/>
        <w:spacing w:after="0" w:line="36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C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состав </w:t>
      </w:r>
      <w:r w:rsidR="00A208B2">
        <w:rPr>
          <w:rFonts w:ascii="Times New Roman" w:eastAsia="Times New Roman" w:hAnsi="Times New Roman" w:cs="Times New Roman"/>
          <w:sz w:val="24"/>
          <w:szCs w:val="24"/>
          <w:lang w:eastAsia="ru-RU"/>
        </w:rPr>
        <w:t>«С</w:t>
      </w:r>
      <w:r w:rsidR="00154A4A">
        <w:rPr>
          <w:rFonts w:ascii="Times New Roman" w:eastAsia="Times New Roman" w:hAnsi="Times New Roman" w:cs="Times New Roman"/>
          <w:sz w:val="24"/>
          <w:szCs w:val="24"/>
          <w:lang w:eastAsia="ru-RU"/>
        </w:rPr>
        <w:t>олей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720C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входят мощнейшие синтетические вещества, отравляющие организм сильн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ее, чем </w:t>
      </w:r>
      <w:r w:rsidR="00A208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традиционные наркотики. </w:t>
      </w:r>
      <w:r w:rsidRPr="00720C8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активные элементы солей – катиноны, среди которых:</w:t>
      </w:r>
    </w:p>
    <w:p w:rsidR="00720C85" w:rsidRPr="00720C85" w:rsidRDefault="00720C85" w:rsidP="00720C85">
      <w:pPr>
        <w:numPr>
          <w:ilvl w:val="0"/>
          <w:numId w:val="14"/>
        </w:numPr>
        <w:shd w:val="clear" w:color="auto" w:fill="FFFFFF"/>
        <w:suppressAutoHyphens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C8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метилендиоксипировалерон (более известен, как МДПВ);</w:t>
      </w:r>
    </w:p>
    <w:p w:rsidR="00720C85" w:rsidRPr="00720C85" w:rsidRDefault="00720C85" w:rsidP="00720C85">
      <w:pPr>
        <w:numPr>
          <w:ilvl w:val="0"/>
          <w:numId w:val="14"/>
        </w:numPr>
        <w:shd w:val="clear" w:color="auto" w:fill="FFFFFF"/>
        <w:suppressAutoHyphens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C8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метилон;</w:t>
      </w:r>
    </w:p>
    <w:p w:rsidR="00720C85" w:rsidRPr="00720C85" w:rsidRDefault="00720C85" w:rsidP="00720C85">
      <w:pPr>
        <w:numPr>
          <w:ilvl w:val="0"/>
          <w:numId w:val="14"/>
        </w:numPr>
        <w:shd w:val="clear" w:color="auto" w:fill="FFFFFF"/>
        <w:suppressAutoHyphens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C8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мефедрон;</w:t>
      </w:r>
    </w:p>
    <w:p w:rsidR="00720C85" w:rsidRPr="00720C85" w:rsidRDefault="00720C85" w:rsidP="00720C85">
      <w:pPr>
        <w:numPr>
          <w:ilvl w:val="0"/>
          <w:numId w:val="14"/>
        </w:numPr>
        <w:shd w:val="clear" w:color="auto" w:fill="FFFFFF"/>
        <w:suppressAutoHyphens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C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производные пировалерона;</w:t>
      </w:r>
    </w:p>
    <w:p w:rsidR="00720C85" w:rsidRPr="00720C85" w:rsidRDefault="00720C85" w:rsidP="00720C85">
      <w:pPr>
        <w:numPr>
          <w:ilvl w:val="0"/>
          <w:numId w:val="14"/>
        </w:numPr>
        <w:shd w:val="clear" w:color="auto" w:fill="FFFFFF"/>
        <w:suppressAutoHyphens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C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производные пипрадола.</w:t>
      </w:r>
    </w:p>
    <w:p w:rsidR="00720C85" w:rsidRPr="00720C85" w:rsidRDefault="00720C85" w:rsidP="00720C85">
      <w:pPr>
        <w:shd w:val="clear" w:color="auto" w:fill="FFFFFF"/>
        <w:suppressAutoHyphens/>
        <w:spacing w:after="0" w:line="36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C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Эти вещества могут использоваться как по отдельности, так и </w:t>
      </w:r>
      <w:r w:rsidR="00286C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сочетании, </w:t>
      </w:r>
      <w:r w:rsidRPr="00720C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усиливая вызываемый </w:t>
      </w:r>
      <w:r w:rsidR="00154A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эффект </w:t>
      </w:r>
      <w:r w:rsidRPr="00720C85">
        <w:rPr>
          <w:rFonts w:ascii="Times New Roman" w:eastAsia="Times New Roman" w:hAnsi="Times New Roman" w:cs="Times New Roman"/>
          <w:sz w:val="24"/>
          <w:szCs w:val="24"/>
          <w:lang w:eastAsia="ru-RU"/>
        </w:rPr>
        <w:t>и степень причиняемого вреда.</w:t>
      </w:r>
    </w:p>
    <w:p w:rsidR="00720C85" w:rsidRPr="00720C85" w:rsidRDefault="00720C85" w:rsidP="00720C85">
      <w:pPr>
        <w:shd w:val="clear" w:color="auto" w:fill="FFFFFF"/>
        <w:suppressAutoHyphens/>
        <w:spacing w:after="0" w:line="36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720C85">
        <w:rPr>
          <w:rFonts w:ascii="Times New Roman" w:eastAsia="Times New Roman" w:hAnsi="Times New Roman" w:cs="Times New Roman"/>
          <w:sz w:val="24"/>
          <w:szCs w:val="24"/>
          <w:lang w:eastAsia="ru-RU"/>
        </w:rPr>
        <w:t>ещества, содержащиеся в</w:t>
      </w:r>
      <w:r w:rsidRPr="00720C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="00154A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«Соли</w:t>
      </w:r>
      <w:r w:rsidRPr="007E3BE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Pr="00720C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остаются во внутренних </w:t>
      </w:r>
      <w:r w:rsidR="00154A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органах и </w:t>
      </w:r>
      <w:r w:rsidRPr="00720C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тканях </w:t>
      </w:r>
      <w:r w:rsidR="00154A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человека </w:t>
      </w:r>
      <w:r w:rsidRPr="00720C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навсегда. </w:t>
      </w:r>
    </w:p>
    <w:p w:rsidR="00286C63" w:rsidRDefault="00286C63" w:rsidP="006475F2">
      <w:pPr>
        <w:shd w:val="clear" w:color="auto" w:fill="FFFFFF"/>
        <w:suppressAutoHyphens/>
        <w:spacing w:after="0" w:line="36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286C63" w:rsidRDefault="00286C63" w:rsidP="006475F2">
      <w:pPr>
        <w:shd w:val="clear" w:color="auto" w:fill="FFFFFF"/>
        <w:suppressAutoHyphens/>
        <w:spacing w:after="0" w:line="36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13030" w:rsidRPr="007E3BEF" w:rsidRDefault="00154A4A" w:rsidP="006475F2">
      <w:pPr>
        <w:shd w:val="clear" w:color="auto" w:fill="FFFFFF"/>
        <w:suppressAutoHyphens/>
        <w:spacing w:after="0" w:line="36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Признаки употребления «Солей»</w:t>
      </w:r>
      <w:r w:rsidR="0011794D" w:rsidRPr="007E3BE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:</w:t>
      </w:r>
    </w:p>
    <w:p w:rsidR="00594FEA" w:rsidRPr="00594FEA" w:rsidRDefault="00594FEA" w:rsidP="00594FEA">
      <w:pPr>
        <w:shd w:val="clear" w:color="auto" w:fill="FFFFFF"/>
        <w:suppressAutoHyphens/>
        <w:spacing w:after="0" w:line="36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154A4A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594FEA">
        <w:rPr>
          <w:rFonts w:ascii="Times New Roman" w:eastAsia="Times New Roman" w:hAnsi="Times New Roman" w:cs="Times New Roman"/>
          <w:sz w:val="24"/>
          <w:szCs w:val="24"/>
          <w:lang w:eastAsia="ru-RU"/>
        </w:rPr>
        <w:t>ечевые дефекты, гримасничанье, судорожные подергивания челюстью и пр.;</w:t>
      </w:r>
    </w:p>
    <w:p w:rsidR="00594FEA" w:rsidRPr="00594FEA" w:rsidRDefault="00594FEA" w:rsidP="00594FEA">
      <w:pPr>
        <w:shd w:val="clear" w:color="auto" w:fill="FFFFFF"/>
        <w:suppressAutoHyphens/>
        <w:spacing w:after="0" w:line="36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154A4A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594FEA">
        <w:rPr>
          <w:rFonts w:ascii="Times New Roman" w:eastAsia="Times New Roman" w:hAnsi="Times New Roman" w:cs="Times New Roman"/>
          <w:sz w:val="24"/>
          <w:szCs w:val="24"/>
          <w:lang w:eastAsia="ru-RU"/>
        </w:rPr>
        <w:t>езумный взгляд;</w:t>
      </w:r>
    </w:p>
    <w:p w:rsidR="00594FEA" w:rsidRPr="00594FEA" w:rsidRDefault="00154A4A" w:rsidP="00594FEA">
      <w:pPr>
        <w:shd w:val="clear" w:color="auto" w:fill="FFFFFF"/>
        <w:suppressAutoHyphens/>
        <w:spacing w:after="0" w:line="36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</w:t>
      </w:r>
      <w:r w:rsidR="00594FEA" w:rsidRPr="00594FEA">
        <w:rPr>
          <w:rFonts w:ascii="Times New Roman" w:eastAsia="Times New Roman" w:hAnsi="Times New Roman" w:cs="Times New Roman"/>
          <w:sz w:val="24"/>
          <w:szCs w:val="24"/>
          <w:lang w:eastAsia="ru-RU"/>
        </w:rPr>
        <w:t>овышенная тревожность, обусловленная ощущением слежки, мания преследования;</w:t>
      </w:r>
    </w:p>
    <w:p w:rsidR="00594FEA" w:rsidRPr="00594FEA" w:rsidRDefault="00594FEA" w:rsidP="00594FEA">
      <w:pPr>
        <w:shd w:val="clear" w:color="auto" w:fill="FFFFFF"/>
        <w:suppressAutoHyphens/>
        <w:spacing w:after="0" w:line="36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154A4A">
        <w:rPr>
          <w:rFonts w:ascii="Times New Roman" w:eastAsia="Times New Roman" w:hAnsi="Times New Roman" w:cs="Times New Roman"/>
          <w:sz w:val="24"/>
          <w:szCs w:val="24"/>
          <w:lang w:eastAsia="ru-RU"/>
        </w:rPr>
        <w:t>неутолимая жажда</w:t>
      </w:r>
      <w:r w:rsidRPr="00594FE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94FEA" w:rsidRPr="00594FEA" w:rsidRDefault="00594FEA" w:rsidP="00594FEA">
      <w:pPr>
        <w:shd w:val="clear" w:color="auto" w:fill="FFFFFF"/>
        <w:suppressAutoHyphens/>
        <w:spacing w:after="0" w:line="36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154A4A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594FEA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лительная и ярко выраженная бессонница;</w:t>
      </w:r>
    </w:p>
    <w:p w:rsidR="00594FEA" w:rsidRPr="00594FEA" w:rsidRDefault="00594FEA" w:rsidP="00594FEA">
      <w:pPr>
        <w:shd w:val="clear" w:color="auto" w:fill="FFFFFF"/>
        <w:suppressAutoHyphens/>
        <w:spacing w:after="0" w:line="36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154A4A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594FEA">
        <w:rPr>
          <w:rFonts w:ascii="Times New Roman" w:eastAsia="Times New Roman" w:hAnsi="Times New Roman" w:cs="Times New Roman"/>
          <w:sz w:val="24"/>
          <w:szCs w:val="24"/>
          <w:lang w:eastAsia="ru-RU"/>
        </w:rPr>
        <w:t>луховые галлюцинации, значительно реже – зрительные;</w:t>
      </w:r>
    </w:p>
    <w:p w:rsidR="00594FEA" w:rsidRPr="00594FEA" w:rsidRDefault="00594FEA" w:rsidP="00594FEA">
      <w:pPr>
        <w:shd w:val="clear" w:color="auto" w:fill="FFFFFF"/>
        <w:suppressAutoHyphens/>
        <w:spacing w:after="0" w:line="36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154A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отсутствие </w:t>
      </w:r>
      <w:r w:rsidRPr="00594F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аппетит</w:t>
      </w:r>
      <w:r w:rsidR="00154A4A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594FE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94FEA" w:rsidRPr="00594FEA" w:rsidRDefault="00154A4A" w:rsidP="00594FEA">
      <w:pPr>
        <w:shd w:val="clear" w:color="auto" w:fill="FFFFFF"/>
        <w:suppressAutoHyphens/>
        <w:spacing w:after="0" w:line="36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активная жестикуляция, </w:t>
      </w:r>
      <w:r w:rsidR="00594FEA" w:rsidRPr="00594FEA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носящая непроизвольный характер;</w:t>
      </w:r>
    </w:p>
    <w:p w:rsidR="00594FEA" w:rsidRPr="00594FEA" w:rsidRDefault="00594FEA" w:rsidP="00594FEA">
      <w:pPr>
        <w:shd w:val="clear" w:color="auto" w:fill="FFFFFF"/>
        <w:suppressAutoHyphens/>
        <w:spacing w:after="0" w:line="36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594FEA">
        <w:rPr>
          <w:rFonts w:ascii="Times New Roman" w:eastAsia="Times New Roman" w:hAnsi="Times New Roman" w:cs="Times New Roman"/>
          <w:sz w:val="24"/>
          <w:szCs w:val="24"/>
          <w:lang w:eastAsia="ru-RU"/>
        </w:rPr>
        <w:t>бредовые и навязчивые идеи вроде г</w:t>
      </w:r>
      <w:r w:rsidR="00154A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осподства над всеми и управлением </w:t>
      </w:r>
      <w:r w:rsidRPr="00594F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миром;</w:t>
      </w:r>
    </w:p>
    <w:p w:rsidR="00286C63" w:rsidRPr="0083792B" w:rsidRDefault="00286C63" w:rsidP="00286C63">
      <w:pPr>
        <w:shd w:val="clear" w:color="auto" w:fill="FFFFFF"/>
        <w:suppressAutoHyphens/>
        <w:spacing w:after="0" w:line="36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отсутствие  самокритики;</w:t>
      </w:r>
    </w:p>
    <w:p w:rsidR="00594FEA" w:rsidRPr="00594FEA" w:rsidRDefault="00594FEA" w:rsidP="00594FEA">
      <w:pPr>
        <w:shd w:val="clear" w:color="auto" w:fill="FFFFFF"/>
        <w:suppressAutoHyphens/>
        <w:spacing w:after="0" w:line="36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154A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человек </w:t>
      </w:r>
      <w:r w:rsidRPr="00594FE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проявляет неимоверную активность, извергает фонтан энергии, но его действия, как правило</w:t>
      </w:r>
      <w:r w:rsidR="00286C63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 отличаются продуктивностью.</w:t>
      </w:r>
    </w:p>
    <w:p w:rsidR="00154A4A" w:rsidRDefault="00154A4A" w:rsidP="006475F2">
      <w:pPr>
        <w:shd w:val="clear" w:color="auto" w:fill="FFFFFF"/>
        <w:suppressAutoHyphens/>
        <w:spacing w:after="0" w:line="36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3792B" w:rsidRPr="007E3BEF" w:rsidRDefault="00286C63" w:rsidP="006475F2">
      <w:pPr>
        <w:shd w:val="clear" w:color="auto" w:fill="FFFFFF"/>
        <w:suppressAutoHyphens/>
        <w:spacing w:after="0" w:line="36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</w:t>
      </w:r>
      <w:r w:rsidR="0011794D" w:rsidRPr="007E3BE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асные последствия</w:t>
      </w:r>
      <w:r w:rsidR="00154A4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употребления «С</w:t>
      </w:r>
      <w:r w:rsidR="0011794D" w:rsidRPr="007E3BE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олей</w:t>
      </w:r>
      <w:r w:rsidR="00154A4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»</w:t>
      </w:r>
      <w:r w:rsidR="0011794D" w:rsidRPr="007E3BE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: </w:t>
      </w:r>
    </w:p>
    <w:p w:rsidR="0083792B" w:rsidRPr="0083792B" w:rsidRDefault="006475F2" w:rsidP="006475F2">
      <w:pPr>
        <w:shd w:val="clear" w:color="auto" w:fill="FFFFFF"/>
        <w:suppressAutoHyphens/>
        <w:spacing w:after="0" w:line="36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154A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3792B" w:rsidRPr="0083792B">
        <w:rPr>
          <w:rFonts w:ascii="Times New Roman" w:eastAsia="Times New Roman" w:hAnsi="Times New Roman" w:cs="Times New Roman"/>
          <w:sz w:val="24"/>
          <w:szCs w:val="24"/>
          <w:lang w:eastAsia="ru-RU"/>
        </w:rPr>
        <w:t>вещества, введённые в организм, практически не распа</w:t>
      </w:r>
      <w:r w:rsidR="00154A4A">
        <w:rPr>
          <w:rFonts w:ascii="Times New Roman" w:eastAsia="Times New Roman" w:hAnsi="Times New Roman" w:cs="Times New Roman"/>
          <w:sz w:val="24"/>
          <w:szCs w:val="24"/>
          <w:lang w:eastAsia="ru-RU"/>
        </w:rPr>
        <w:t>даются и очень тяжело выводятся из организма;</w:t>
      </w:r>
      <w:r w:rsidR="0083792B" w:rsidRPr="00837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3792B" w:rsidRPr="0083792B" w:rsidRDefault="006475F2" w:rsidP="006475F2">
      <w:pPr>
        <w:shd w:val="clear" w:color="auto" w:fill="FFFFFF"/>
        <w:suppressAutoHyphens/>
        <w:spacing w:after="0" w:line="36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154A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3792B" w:rsidRPr="0083792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формируется тяжё</w:t>
      </w:r>
      <w:r w:rsidR="00154A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лая </w:t>
      </w:r>
      <w:r w:rsidR="00286C63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психическая и физическая з</w:t>
      </w:r>
      <w:r w:rsidR="00154A4A">
        <w:rPr>
          <w:rFonts w:ascii="Times New Roman" w:eastAsia="Times New Roman" w:hAnsi="Times New Roman" w:cs="Times New Roman"/>
          <w:sz w:val="24"/>
          <w:szCs w:val="24"/>
          <w:lang w:eastAsia="ru-RU"/>
        </w:rPr>
        <w:t>ависимость;</w:t>
      </w:r>
      <w:r w:rsidR="0083792B" w:rsidRPr="00837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3792B" w:rsidRPr="0083792B" w:rsidRDefault="006475F2" w:rsidP="006475F2">
      <w:pPr>
        <w:shd w:val="clear" w:color="auto" w:fill="FFFFFF"/>
        <w:suppressAutoHyphens/>
        <w:spacing w:after="0" w:line="36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154A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3792B" w:rsidRPr="0083792B">
        <w:rPr>
          <w:rFonts w:ascii="Times New Roman" w:eastAsia="Times New Roman" w:hAnsi="Times New Roman" w:cs="Times New Roman"/>
          <w:sz w:val="24"/>
          <w:szCs w:val="24"/>
          <w:lang w:eastAsia="ru-RU"/>
        </w:rPr>
        <w:t>веществ</w:t>
      </w:r>
      <w:r w:rsidR="00154A4A">
        <w:rPr>
          <w:rFonts w:ascii="Times New Roman" w:eastAsia="Times New Roman" w:hAnsi="Times New Roman" w:cs="Times New Roman"/>
          <w:sz w:val="24"/>
          <w:szCs w:val="24"/>
          <w:lang w:eastAsia="ru-RU"/>
        </w:rPr>
        <w:t>а, входящие в состав «Солей»  могут</w:t>
      </w:r>
      <w:r w:rsidR="0083792B" w:rsidRPr="00837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полностью блокировать работу сердца, дыхания, тем самым вызывая неминуемый летальный исход.</w:t>
      </w:r>
    </w:p>
    <w:p w:rsidR="0083792B" w:rsidRPr="007E3BEF" w:rsidRDefault="00154A4A" w:rsidP="00154A4A">
      <w:pPr>
        <w:shd w:val="clear" w:color="auto" w:fill="FFFFFF"/>
        <w:suppressAutoHyphens/>
        <w:spacing w:after="0" w:line="360" w:lineRule="auto"/>
        <w:ind w:firstLine="708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Постоянный приём «Солей</w:t>
      </w:r>
      <w:r w:rsidR="0011794D" w:rsidRPr="007E3BE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» приводит к ряду негативных последствий:</w:t>
      </w:r>
    </w:p>
    <w:p w:rsidR="0083792B" w:rsidRPr="0083792B" w:rsidRDefault="0083792B" w:rsidP="006475F2">
      <w:pPr>
        <w:shd w:val="clear" w:color="auto" w:fill="FFFFFF"/>
        <w:suppressAutoHyphens/>
        <w:spacing w:after="0" w:line="36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792B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8379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Появление и обострение психических заболеваний. Ранее абсолютно здоровый человек может стать жертвой </w:t>
      </w:r>
      <w:r w:rsidR="00154A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психических </w:t>
      </w:r>
      <w:r w:rsidRPr="00837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расстройств, которые либо не излечиваются вовсе, либо купируются с трудом. </w:t>
      </w:r>
    </w:p>
    <w:p w:rsidR="0083792B" w:rsidRPr="0083792B" w:rsidRDefault="0083792B" w:rsidP="006475F2">
      <w:pPr>
        <w:shd w:val="clear" w:color="auto" w:fill="FFFFFF"/>
        <w:suppressAutoHyphens/>
        <w:spacing w:after="0" w:line="36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792B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8379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Развитие слабоумия, интеллектуальная деградация. </w:t>
      </w:r>
    </w:p>
    <w:p w:rsidR="00183096" w:rsidRPr="0083792B" w:rsidRDefault="0083792B" w:rsidP="007E3BEF">
      <w:pPr>
        <w:shd w:val="clear" w:color="auto" w:fill="FFFFFF"/>
        <w:suppressAutoHyphens/>
        <w:spacing w:after="0" w:line="36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792B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8379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Склонность к суицидам. Суициды совершаются как в состоянии опьянения, так и во время лом</w:t>
      </w:r>
      <w:r w:rsidR="007E3BEF">
        <w:rPr>
          <w:rFonts w:ascii="Times New Roman" w:eastAsia="Times New Roman" w:hAnsi="Times New Roman" w:cs="Times New Roman"/>
          <w:sz w:val="24"/>
          <w:szCs w:val="24"/>
          <w:lang w:eastAsia="ru-RU"/>
        </w:rPr>
        <w:t>ки.</w:t>
      </w:r>
    </w:p>
    <w:sectPr w:rsidR="00183096" w:rsidRPr="0083792B" w:rsidSect="00183096">
      <w:pgSz w:w="16838" w:h="11906" w:orient="landscape"/>
      <w:pgMar w:top="720" w:right="720" w:bottom="720" w:left="720" w:header="708" w:footer="708" w:gutter="0"/>
      <w:cols w:num="3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02DE1"/>
    <w:multiLevelType w:val="multilevel"/>
    <w:tmpl w:val="B6CC4DC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F423E3"/>
    <w:multiLevelType w:val="multilevel"/>
    <w:tmpl w:val="F724D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1BF4AEF"/>
    <w:multiLevelType w:val="multilevel"/>
    <w:tmpl w:val="08669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7E664EF"/>
    <w:multiLevelType w:val="multilevel"/>
    <w:tmpl w:val="F8D0E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83C3FCD"/>
    <w:multiLevelType w:val="multilevel"/>
    <w:tmpl w:val="B0820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D1850D5"/>
    <w:multiLevelType w:val="multilevel"/>
    <w:tmpl w:val="94ECA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8190D87"/>
    <w:multiLevelType w:val="multilevel"/>
    <w:tmpl w:val="4492F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DD33E10"/>
    <w:multiLevelType w:val="multilevel"/>
    <w:tmpl w:val="70A4A2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FCB318B"/>
    <w:multiLevelType w:val="multilevel"/>
    <w:tmpl w:val="C99E4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16A63B6"/>
    <w:multiLevelType w:val="multilevel"/>
    <w:tmpl w:val="0AD01D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030226C"/>
    <w:multiLevelType w:val="multilevel"/>
    <w:tmpl w:val="709812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2810D86"/>
    <w:multiLevelType w:val="multilevel"/>
    <w:tmpl w:val="0480F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3973965"/>
    <w:multiLevelType w:val="multilevel"/>
    <w:tmpl w:val="448074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50F1A38"/>
    <w:multiLevelType w:val="multilevel"/>
    <w:tmpl w:val="FEF45B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FCB72B8"/>
    <w:multiLevelType w:val="multilevel"/>
    <w:tmpl w:val="90C2F2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9"/>
  </w:num>
  <w:num w:numId="3">
    <w:abstractNumId w:val="1"/>
  </w:num>
  <w:num w:numId="4">
    <w:abstractNumId w:val="0"/>
  </w:num>
  <w:num w:numId="5">
    <w:abstractNumId w:val="12"/>
  </w:num>
  <w:num w:numId="6">
    <w:abstractNumId w:val="6"/>
  </w:num>
  <w:num w:numId="7">
    <w:abstractNumId w:val="2"/>
  </w:num>
  <w:num w:numId="8">
    <w:abstractNumId w:val="8"/>
  </w:num>
  <w:num w:numId="9">
    <w:abstractNumId w:val="7"/>
  </w:num>
  <w:num w:numId="10">
    <w:abstractNumId w:val="5"/>
  </w:num>
  <w:num w:numId="11">
    <w:abstractNumId w:val="10"/>
  </w:num>
  <w:num w:numId="12">
    <w:abstractNumId w:val="13"/>
  </w:num>
  <w:num w:numId="13">
    <w:abstractNumId w:val="14"/>
  </w:num>
  <w:num w:numId="14">
    <w:abstractNumId w:val="3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83096"/>
    <w:rsid w:val="000501A7"/>
    <w:rsid w:val="000B222A"/>
    <w:rsid w:val="000E2383"/>
    <w:rsid w:val="00106D72"/>
    <w:rsid w:val="0011794D"/>
    <w:rsid w:val="00154A4A"/>
    <w:rsid w:val="00183096"/>
    <w:rsid w:val="00192721"/>
    <w:rsid w:val="00235C1C"/>
    <w:rsid w:val="0023784B"/>
    <w:rsid w:val="0027496C"/>
    <w:rsid w:val="00286C63"/>
    <w:rsid w:val="00287239"/>
    <w:rsid w:val="002A6AA1"/>
    <w:rsid w:val="00310C41"/>
    <w:rsid w:val="00313030"/>
    <w:rsid w:val="003E575F"/>
    <w:rsid w:val="00435845"/>
    <w:rsid w:val="004B37BE"/>
    <w:rsid w:val="004C45D9"/>
    <w:rsid w:val="004E2436"/>
    <w:rsid w:val="004F2688"/>
    <w:rsid w:val="0050167F"/>
    <w:rsid w:val="00505F7E"/>
    <w:rsid w:val="00556545"/>
    <w:rsid w:val="00594FEA"/>
    <w:rsid w:val="005B4A3A"/>
    <w:rsid w:val="005F34C4"/>
    <w:rsid w:val="006475F2"/>
    <w:rsid w:val="006D5A57"/>
    <w:rsid w:val="00720C85"/>
    <w:rsid w:val="00725E38"/>
    <w:rsid w:val="00744428"/>
    <w:rsid w:val="007710B3"/>
    <w:rsid w:val="007C0EA0"/>
    <w:rsid w:val="007E3BEF"/>
    <w:rsid w:val="0083792B"/>
    <w:rsid w:val="008B3DCE"/>
    <w:rsid w:val="008B52A5"/>
    <w:rsid w:val="00926DC0"/>
    <w:rsid w:val="00936821"/>
    <w:rsid w:val="00981E37"/>
    <w:rsid w:val="009C4094"/>
    <w:rsid w:val="009D7B11"/>
    <w:rsid w:val="00A208B2"/>
    <w:rsid w:val="00A26395"/>
    <w:rsid w:val="00A4146B"/>
    <w:rsid w:val="00A57D47"/>
    <w:rsid w:val="00B52261"/>
    <w:rsid w:val="00BA1254"/>
    <w:rsid w:val="00BD6AC6"/>
    <w:rsid w:val="00C1277D"/>
    <w:rsid w:val="00C44E4E"/>
    <w:rsid w:val="00CE0A66"/>
    <w:rsid w:val="00D408FA"/>
    <w:rsid w:val="00DA2AF8"/>
    <w:rsid w:val="00DC2999"/>
    <w:rsid w:val="00DD0DCF"/>
    <w:rsid w:val="00DF296B"/>
    <w:rsid w:val="00E266B0"/>
    <w:rsid w:val="00E4355E"/>
    <w:rsid w:val="00EF07EB"/>
    <w:rsid w:val="00FE4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8FC5BB-6084-4DA1-8674-64A4D59CC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2261"/>
  </w:style>
  <w:style w:type="paragraph" w:styleId="1">
    <w:name w:val="heading 1"/>
    <w:basedOn w:val="a"/>
    <w:next w:val="a"/>
    <w:link w:val="10"/>
    <w:uiPriority w:val="9"/>
    <w:qFormat/>
    <w:rsid w:val="00BD6AC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25E3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83096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B3D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B3DCE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BD6A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725E3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42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5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85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3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18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74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51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66956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99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55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184583">
          <w:blockQuote w:val="1"/>
          <w:marLeft w:val="0"/>
          <w:marRight w:val="0"/>
          <w:marTop w:val="0"/>
          <w:marBottom w:val="300"/>
          <w:divBdr>
            <w:top w:val="dotted" w:sz="12" w:space="11" w:color="9FB4FF"/>
            <w:left w:val="dotted" w:sz="24" w:space="11" w:color="9FB4FF"/>
            <w:bottom w:val="dotted" w:sz="12" w:space="11" w:color="9FB4FF"/>
            <w:right w:val="dotted" w:sz="12" w:space="11" w:color="9FB4FF"/>
          </w:divBdr>
        </w:div>
        <w:div w:id="28847700">
          <w:blockQuote w:val="1"/>
          <w:marLeft w:val="0"/>
          <w:marRight w:val="0"/>
          <w:marTop w:val="0"/>
          <w:marBottom w:val="300"/>
          <w:divBdr>
            <w:top w:val="dotted" w:sz="12" w:space="11" w:color="9FB4FF"/>
            <w:left w:val="dotted" w:sz="24" w:space="11" w:color="9FB4FF"/>
            <w:bottom w:val="dotted" w:sz="12" w:space="11" w:color="9FB4FF"/>
            <w:right w:val="dotted" w:sz="12" w:space="11" w:color="9FB4FF"/>
          </w:divBdr>
        </w:div>
        <w:div w:id="935023153">
          <w:blockQuote w:val="1"/>
          <w:marLeft w:val="0"/>
          <w:marRight w:val="0"/>
          <w:marTop w:val="0"/>
          <w:marBottom w:val="300"/>
          <w:divBdr>
            <w:top w:val="dotted" w:sz="12" w:space="11" w:color="9FB4FF"/>
            <w:left w:val="dotted" w:sz="24" w:space="11" w:color="9FB4FF"/>
            <w:bottom w:val="dotted" w:sz="12" w:space="11" w:color="9FB4FF"/>
            <w:right w:val="dotted" w:sz="12" w:space="11" w:color="9FB4FF"/>
          </w:divBdr>
        </w:div>
      </w:divsChild>
    </w:div>
    <w:div w:id="154995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47380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96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29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1868712">
          <w:blockQuote w:val="1"/>
          <w:marLeft w:val="0"/>
          <w:marRight w:val="0"/>
          <w:marTop w:val="0"/>
          <w:marBottom w:val="300"/>
          <w:divBdr>
            <w:top w:val="dotted" w:sz="12" w:space="11" w:color="9FB4FF"/>
            <w:left w:val="dotted" w:sz="24" w:space="11" w:color="9FB4FF"/>
            <w:bottom w:val="dotted" w:sz="12" w:space="11" w:color="9FB4FF"/>
            <w:right w:val="dotted" w:sz="12" w:space="11" w:color="9FB4FF"/>
          </w:divBdr>
        </w:div>
        <w:div w:id="549851867">
          <w:blockQuote w:val="1"/>
          <w:marLeft w:val="0"/>
          <w:marRight w:val="0"/>
          <w:marTop w:val="0"/>
          <w:marBottom w:val="300"/>
          <w:divBdr>
            <w:top w:val="dotted" w:sz="12" w:space="11" w:color="9FB4FF"/>
            <w:left w:val="dotted" w:sz="24" w:space="11" w:color="9FB4FF"/>
            <w:bottom w:val="dotted" w:sz="12" w:space="11" w:color="9FB4FF"/>
            <w:right w:val="dotted" w:sz="12" w:space="11" w:color="9FB4FF"/>
          </w:divBdr>
        </w:div>
        <w:div w:id="790319052">
          <w:blockQuote w:val="1"/>
          <w:marLeft w:val="0"/>
          <w:marRight w:val="0"/>
          <w:marTop w:val="0"/>
          <w:marBottom w:val="300"/>
          <w:divBdr>
            <w:top w:val="dotted" w:sz="12" w:space="11" w:color="9FB4FF"/>
            <w:left w:val="dotted" w:sz="24" w:space="11" w:color="9FB4FF"/>
            <w:bottom w:val="dotted" w:sz="12" w:space="11" w:color="9FB4FF"/>
            <w:right w:val="dotted" w:sz="12" w:space="11" w:color="9FB4FF"/>
          </w:divBdr>
        </w:div>
      </w:divsChild>
    </w:div>
    <w:div w:id="188050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opnarkotik12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net-zavisim.ru/narkomaniya/slengovye-nazvaniya-narkotikov.html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2C1797-513E-4CFE-99D1-89428EF65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626</Words>
  <Characters>3573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ГБУ РМЭ "РНД"</Company>
  <LinksUpToDate>false</LinksUpToDate>
  <CharactersWithSpaces>4191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</dc:creator>
  <cp:lastModifiedBy>Екатерина</cp:lastModifiedBy>
  <cp:revision>7</cp:revision>
  <cp:lastPrinted>2019-03-07T05:14:00Z</cp:lastPrinted>
  <dcterms:created xsi:type="dcterms:W3CDTF">2018-02-14T06:59:00Z</dcterms:created>
  <dcterms:modified xsi:type="dcterms:W3CDTF">2019-03-07T05:15:00Z</dcterms:modified>
</cp:coreProperties>
</file>